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264" behindDoc="0" locked="0" layoutInCell="1" allowOverlap="1" wp14:anchorId="298B49F1" wp14:editId="5FA05ECB">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rsidR="00B44291" w:rsidRDefault="00B44291" w:rsidP="00B44291">
      <w:pPr>
        <w:spacing w:after="200" w:line="276" w:lineRule="auto"/>
        <w:rPr>
          <w:rFonts w:ascii="Arial" w:hAnsi="Arial" w:cs="Arial"/>
          <w:b/>
          <w:sz w:val="100"/>
          <w:szCs w:val="100"/>
        </w:rPr>
      </w:pPr>
    </w:p>
    <w:p w:rsidR="00B44291" w:rsidRDefault="00B44291" w:rsidP="00B44291">
      <w:pPr>
        <w:spacing w:after="200" w:line="276" w:lineRule="auto"/>
        <w:rPr>
          <w:rFonts w:ascii="Arial" w:hAnsi="Arial" w:cs="Arial"/>
          <w:b/>
          <w:sz w:val="72"/>
          <w:szCs w:val="72"/>
        </w:rPr>
      </w:pPr>
    </w:p>
    <w:p w:rsidR="007C4162" w:rsidRPr="007C4162" w:rsidRDefault="006205F0" w:rsidP="00B44291">
      <w:pPr>
        <w:spacing w:after="200"/>
        <w:rPr>
          <w:rFonts w:ascii="Arial" w:hAnsi="Arial" w:cs="Arial"/>
          <w:b/>
          <w:sz w:val="44"/>
          <w:szCs w:val="44"/>
        </w:rPr>
      </w:pPr>
      <w:r>
        <w:rPr>
          <w:rFonts w:ascii="Arial" w:hAnsi="Arial" w:cs="Arial"/>
          <w:b/>
          <w:sz w:val="44"/>
          <w:szCs w:val="44"/>
        </w:rPr>
        <w:t>HEYBRIDGE BASIN</w:t>
      </w:r>
      <w:r w:rsidR="007C4162" w:rsidRPr="007C4162">
        <w:rPr>
          <w:rFonts w:ascii="Arial" w:hAnsi="Arial" w:cs="Arial"/>
          <w:b/>
          <w:sz w:val="44"/>
          <w:szCs w:val="44"/>
        </w:rPr>
        <w:t xml:space="preserve"> PARISH COUNCIL</w:t>
      </w:r>
    </w:p>
    <w:p w:rsidR="00B44291" w:rsidRPr="007C4162" w:rsidRDefault="00B44291" w:rsidP="00B44291">
      <w:pPr>
        <w:spacing w:after="200"/>
        <w:rPr>
          <w:rFonts w:ascii="Arial" w:hAnsi="Arial" w:cs="Arial"/>
          <w:b/>
          <w:sz w:val="44"/>
          <w:szCs w:val="44"/>
        </w:rPr>
      </w:pPr>
      <w:r w:rsidRPr="007C4162">
        <w:rPr>
          <w:rFonts w:ascii="Arial" w:hAnsi="Arial" w:cs="Arial"/>
          <w:b/>
          <w:sz w:val="44"/>
          <w:szCs w:val="44"/>
        </w:rPr>
        <w:t>MODEL STANDING</w:t>
      </w:r>
    </w:p>
    <w:p w:rsidR="00B44291" w:rsidRPr="007C4162" w:rsidRDefault="00B44291" w:rsidP="00B44291">
      <w:pPr>
        <w:spacing w:after="200"/>
        <w:rPr>
          <w:rFonts w:ascii="Arial" w:hAnsi="Arial" w:cs="Arial"/>
          <w:b/>
          <w:sz w:val="44"/>
          <w:szCs w:val="44"/>
        </w:rPr>
      </w:pPr>
      <w:r w:rsidRPr="007C4162">
        <w:rPr>
          <w:rFonts w:ascii="Arial" w:hAnsi="Arial" w:cs="Arial"/>
          <w:b/>
          <w:sz w:val="44"/>
          <w:szCs w:val="44"/>
        </w:rPr>
        <w:t xml:space="preserve">ORDERS 2018 </w:t>
      </w:r>
    </w:p>
    <w:p w:rsidR="007E3E5B" w:rsidRDefault="00B44291" w:rsidP="00B44291">
      <w:pPr>
        <w:pStyle w:val="Heading1"/>
        <w:numPr>
          <w:ilvl w:val="0"/>
          <w:numId w:val="0"/>
        </w:numPr>
        <w:spacing w:before="0" w:after="200" w:line="276" w:lineRule="auto"/>
        <w:rPr>
          <w:rFonts w:ascii="Arial" w:hAnsi="Arial" w:cs="Arial"/>
          <w:b/>
          <w:sz w:val="48"/>
          <w:szCs w:val="48"/>
        </w:rPr>
      </w:pPr>
      <w:r w:rsidRPr="007C4162">
        <w:rPr>
          <w:rFonts w:ascii="Arial" w:hAnsi="Arial" w:cs="Arial"/>
          <w:b/>
          <w:sz w:val="44"/>
          <w:szCs w:val="44"/>
        </w:rPr>
        <w:t>(ENGLAND)</w:t>
      </w:r>
    </w:p>
    <w:p w:rsidR="007C4162" w:rsidRDefault="007C4162" w:rsidP="007C4162"/>
    <w:p w:rsidR="00A37987" w:rsidRPr="007C4162" w:rsidRDefault="003F7918">
      <w:pPr>
        <w:rPr>
          <w:rFonts w:ascii="Arial" w:hAnsi="Arial" w:cs="Arial"/>
          <w:b/>
          <w:sz w:val="36"/>
          <w:szCs w:val="36"/>
        </w:rPr>
      </w:pPr>
      <w:r>
        <w:rPr>
          <w:rFonts w:ascii="Arial" w:hAnsi="Arial" w:cs="Arial"/>
          <w:b/>
          <w:sz w:val="36"/>
          <w:szCs w:val="36"/>
        </w:rPr>
        <w:t>Adopted 9th June 2020</w:t>
      </w:r>
      <w:bookmarkStart w:id="1" w:name="_GoBack"/>
      <w:bookmarkEnd w:id="1"/>
    </w:p>
    <w:p w:rsidR="007C4162" w:rsidRDefault="007C4162" w:rsidP="00B44291">
      <w:pPr>
        <w:spacing w:after="200" w:line="276" w:lineRule="auto"/>
        <w:rPr>
          <w:rFonts w:ascii="Arial" w:eastAsiaTheme="majorEastAsia" w:hAnsi="Arial" w:cs="Arial"/>
          <w:b/>
          <w:bCs/>
          <w:color w:val="000000" w:themeColor="text1"/>
          <w:sz w:val="22"/>
          <w:szCs w:val="22"/>
        </w:rPr>
      </w:pPr>
    </w:p>
    <w:p w:rsidR="007C4162" w:rsidRDefault="007C4162" w:rsidP="00B44291">
      <w:pPr>
        <w:spacing w:after="200" w:line="276" w:lineRule="auto"/>
        <w:rPr>
          <w:rFonts w:ascii="Arial" w:eastAsiaTheme="majorEastAsia" w:hAnsi="Arial" w:cs="Arial"/>
          <w:b/>
          <w:bCs/>
          <w:color w:val="000000" w:themeColor="text1"/>
          <w:sz w:val="22"/>
          <w:szCs w:val="22"/>
        </w:rPr>
      </w:pPr>
    </w:p>
    <w:p w:rsidR="007C4162" w:rsidRDefault="007C4162" w:rsidP="00B44291">
      <w:pPr>
        <w:spacing w:after="200" w:line="276" w:lineRule="auto"/>
        <w:rPr>
          <w:rFonts w:ascii="Arial" w:eastAsiaTheme="majorEastAsia" w:hAnsi="Arial" w:cs="Arial"/>
          <w:b/>
          <w:bCs/>
          <w:color w:val="000000" w:themeColor="text1"/>
          <w:sz w:val="22"/>
          <w:szCs w:val="22"/>
        </w:rPr>
      </w:pPr>
    </w:p>
    <w:p w:rsidR="007C4162" w:rsidRDefault="007C4162" w:rsidP="00B44291">
      <w:pPr>
        <w:spacing w:after="200" w:line="276" w:lineRule="auto"/>
        <w:rPr>
          <w:rFonts w:ascii="Arial" w:eastAsiaTheme="majorEastAsia" w:hAnsi="Arial" w:cs="Arial"/>
          <w:b/>
          <w:bCs/>
          <w:color w:val="000000" w:themeColor="text1"/>
          <w:sz w:val="22"/>
          <w:szCs w:val="22"/>
        </w:rPr>
      </w:pPr>
    </w:p>
    <w:p w:rsid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t>109 Great Russell Street</w:t>
      </w:r>
      <w:r>
        <w:rPr>
          <w:rFonts w:ascii="Arial" w:eastAsiaTheme="majorEastAsia" w:hAnsi="Arial" w:cs="Arial"/>
          <w:b/>
          <w:bCs/>
          <w:color w:val="000000" w:themeColor="text1"/>
          <w:sz w:val="22"/>
          <w:szCs w:val="22"/>
        </w:rPr>
        <w:br/>
        <w:t>London</w:t>
      </w:r>
      <w:r>
        <w:rPr>
          <w:rFonts w:ascii="Arial" w:eastAsiaTheme="majorEastAsia" w:hAnsi="Arial" w:cs="Arial"/>
          <w:b/>
          <w:bCs/>
          <w:color w:val="000000" w:themeColor="text1"/>
          <w:sz w:val="22"/>
          <w:szCs w:val="22"/>
        </w:rPr>
        <w:br/>
        <w:t>WC1B 3LD</w:t>
      </w:r>
    </w:p>
    <w:p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NALC 2018.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sidR="009D4E79">
        <w:rPr>
          <w:rFonts w:ascii="Arial" w:hAnsi="Arial" w:cs="Arial"/>
          <w:b/>
          <w:szCs w:val="22"/>
        </w:rPr>
        <w:t>use the</w:t>
      </w:r>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rsidR="009B61E7" w:rsidRPr="009B61E7" w:rsidRDefault="009B61E7" w:rsidP="009B61E7"/>
    <w:p w:rsidR="003224B4" w:rsidRDefault="003224B4" w:rsidP="003224B4"/>
    <w:p w:rsidR="003224B4" w:rsidRDefault="003224B4" w:rsidP="003224B4"/>
    <w:p w:rsidR="003224B4" w:rsidRDefault="003224B4" w:rsidP="003224B4"/>
    <w:bookmarkStart w:id="2" w:name="_Toc357072129"/>
    <w:bookmarkStart w:id="3" w:name="_Toc359318554"/>
    <w:bookmarkStart w:id="4" w:name="_Toc359334502"/>
    <w:bookmarkStart w:id="5" w:name="_Toc359334781"/>
    <w:p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_Toc509571989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4</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RULES OF DEBATE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6</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DISORDERLY CONDUCT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8</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MEETINGS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8</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11</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ORDINARY COUNCIL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12</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EXTRAORDINARY MEETINGS OF THE COUNCIL, 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14</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PREVIOUS RESOLUTIONS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14</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VOTING ON APPOINTMENTS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15</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15</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AT A MEETING THAT DO NOT REQUIRE WRITTEN NOTICE</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16</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MANAGEMENT OF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16</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DRAFT MINUTES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17</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AND DISPENSATIONS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18</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COMPLAINTS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19</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19</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RESPONSIBLE FINANCIAL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21</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ACCOUNTS AND ACCOUNTING STATEMENTS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21</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FINANCIAL CONTROLS AND PROCUREMENT</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22</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HANDLING STAFF MATTERS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24</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RESPONSIBILITIES TO PROVIDE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25</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RESPONSIBILITIES UNDER DATA PROTECTION LEGISLATION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25</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RELATIONS WITH THE PRESS/MEDIA</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26</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EXECUTION AND SEALING OF LEGAL DEEDS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26</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COMMUNICATING WITH DISTRICT AND COUNTY OR UNITARY COUNCILLORS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26</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RESTRICTIONS ON COUNCILLOR ACTIVITIES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27</w:t>
        </w:r>
        <w:r w:rsidR="009B7E7B" w:rsidRPr="009B7E7B">
          <w:rPr>
            <w:rFonts w:ascii="Arial" w:hAnsi="Arial" w:cs="Arial"/>
            <w:webHidden/>
            <w:sz w:val="22"/>
            <w:szCs w:val="22"/>
          </w:rPr>
          <w:fldChar w:fldCharType="end"/>
        </w:r>
      </w:hyperlink>
    </w:p>
    <w:p w:rsidR="009B7E7B" w:rsidRPr="009B7E7B" w:rsidRDefault="0096608B">
      <w:pPr>
        <w:pStyle w:val="TOC1"/>
        <w:rPr>
          <w:rFonts w:ascii="Arial" w:eastAsiaTheme="minorEastAsia" w:hAnsi="Arial" w:cs="Arial"/>
          <w:b w:val="0"/>
          <w:bCs w:val="0"/>
          <w:color w:val="auto"/>
          <w:sz w:val="22"/>
          <w:szCs w:val="22"/>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STANDING ORDERS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27</w:t>
        </w:r>
        <w:r w:rsidR="009B7E7B" w:rsidRPr="009B7E7B">
          <w:rPr>
            <w:rFonts w:ascii="Arial" w:hAnsi="Arial" w:cs="Arial"/>
            <w:webHidden/>
            <w:sz w:val="22"/>
            <w:szCs w:val="22"/>
          </w:rPr>
          <w:fldChar w:fldCharType="end"/>
        </w:r>
      </w:hyperlink>
    </w:p>
    <w:p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6" w:name="_Toc509571989"/>
      <w:bookmarkStart w:id="7" w:name="_Toc359336483"/>
      <w:r w:rsidR="00EE2E3E" w:rsidRPr="00D13515">
        <w:rPr>
          <w:rFonts w:ascii="Arial" w:hAnsi="Arial" w:cs="Arial"/>
          <w:b/>
          <w:szCs w:val="22"/>
        </w:rPr>
        <w:lastRenderedPageBreak/>
        <w:t>INTRODUCTION</w:t>
      </w:r>
      <w:bookmarkEnd w:id="6"/>
    </w:p>
    <w:p w:rsidR="00C6169C" w:rsidRPr="00FB1D47" w:rsidRDefault="00C6169C" w:rsidP="00C6169C">
      <w:pPr>
        <w:spacing w:after="200" w:line="276" w:lineRule="auto"/>
        <w:rPr>
          <w:sz w:val="22"/>
        </w:rPr>
      </w:pPr>
    </w:p>
    <w:p w:rsidR="00EE2E3E" w:rsidRPr="00D13515" w:rsidRDefault="00EE2E3E" w:rsidP="00C6169C">
      <w:pPr>
        <w:spacing w:after="200" w:line="276" w:lineRule="auto"/>
        <w:rPr>
          <w:rFonts w:ascii="Arial" w:hAnsi="Arial" w:cs="Arial"/>
          <w:color w:val="000000" w:themeColor="text1"/>
          <w:sz w:val="22"/>
          <w:szCs w:val="22"/>
        </w:rPr>
      </w:pPr>
      <w:r w:rsidRPr="00D13515">
        <w:rPr>
          <w:rFonts w:ascii="Arial" w:hAnsi="Arial" w:cs="Arial"/>
          <w:color w:val="000000" w:themeColor="text1"/>
          <w:sz w:val="22"/>
          <w:szCs w:val="22"/>
        </w:rPr>
        <w:t xml:space="preserve">These model standing orders update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standing orders contained in “Local Councils Explained” by Meera Tharmarajah (© 2013 NALC). This publication contains new model standing orders which reference new legislation introduced after 2013 when the last model standing orders were published.</w:t>
      </w:r>
    </w:p>
    <w:p w:rsidR="00C6169C" w:rsidRPr="00FB1D47" w:rsidRDefault="00C6169C" w:rsidP="00C6169C">
      <w:pPr>
        <w:spacing w:after="200" w:line="276" w:lineRule="auto"/>
        <w:rPr>
          <w:rFonts w:ascii="Arial" w:hAnsi="Arial" w:cs="Arial"/>
          <w:b/>
          <w:sz w:val="20"/>
          <w:szCs w:val="22"/>
        </w:rPr>
      </w:pPr>
      <w:bookmarkStart w:id="8" w:name="_Toc508366052"/>
    </w:p>
    <w:p w:rsidR="00EE2E3E" w:rsidRDefault="00EE2E3E" w:rsidP="00C6169C">
      <w:pPr>
        <w:spacing w:after="200" w:line="276" w:lineRule="auto"/>
        <w:rPr>
          <w:rFonts w:ascii="Arial" w:hAnsi="Arial" w:cs="Arial"/>
          <w:b/>
          <w:sz w:val="22"/>
          <w:szCs w:val="22"/>
        </w:rPr>
      </w:pPr>
      <w:r w:rsidRPr="00EE2E3E">
        <w:rPr>
          <w:rFonts w:ascii="Arial" w:hAnsi="Arial" w:cs="Arial"/>
          <w:b/>
          <w:sz w:val="22"/>
          <w:szCs w:val="22"/>
        </w:rPr>
        <w:t>HOW TO USE MODEL STANDING ORDERS</w:t>
      </w:r>
      <w:bookmarkEnd w:id="8"/>
      <w:r w:rsidRPr="00EE2E3E">
        <w:rPr>
          <w:rFonts w:ascii="Arial" w:hAnsi="Arial" w:cs="Arial"/>
          <w:b/>
          <w:sz w:val="22"/>
          <w:szCs w:val="22"/>
        </w:rPr>
        <w:t xml:space="preserve"> </w:t>
      </w:r>
    </w:p>
    <w:p w:rsidR="00C6169C" w:rsidRPr="00FB1D47" w:rsidRDefault="00C6169C" w:rsidP="00C6169C">
      <w:pPr>
        <w:spacing w:after="200" w:line="276" w:lineRule="auto"/>
        <w:rPr>
          <w:rFonts w:ascii="Arial" w:hAnsi="Arial" w:cs="Arial"/>
          <w:b/>
          <w:sz w:val="20"/>
          <w:szCs w:val="22"/>
        </w:rPr>
      </w:pP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rsidR="00883BA0" w:rsidRPr="00D13515" w:rsidRDefault="001E3ED6" w:rsidP="0032195E">
      <w:pPr>
        <w:pStyle w:val="Heading1"/>
        <w:spacing w:before="0" w:after="200" w:line="276" w:lineRule="auto"/>
        <w:rPr>
          <w:rFonts w:ascii="Arial" w:hAnsi="Arial" w:cs="Arial"/>
          <w:b/>
          <w:szCs w:val="22"/>
        </w:rPr>
      </w:pPr>
      <w:bookmarkStart w:id="9" w:name="_Toc509571990"/>
      <w:r w:rsidRPr="00D13515">
        <w:rPr>
          <w:rFonts w:ascii="Arial" w:hAnsi="Arial" w:cs="Arial"/>
          <w:b/>
          <w:szCs w:val="22"/>
        </w:rPr>
        <w:lastRenderedPageBreak/>
        <w:t>RULES OF DEBATE AT MEETINGS</w:t>
      </w:r>
      <w:bookmarkEnd w:id="2"/>
      <w:bookmarkEnd w:id="3"/>
      <w:bookmarkEnd w:id="4"/>
      <w:bookmarkEnd w:id="5"/>
      <w:bookmarkEnd w:id="7"/>
      <w:bookmarkEnd w:id="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chairman of the meeting, a councillor may speak once in the debate on a motion except:</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10708C">
        <w:rPr>
          <w:rFonts w:ascii="Arial" w:hAnsi="Arial" w:cs="Arial"/>
          <w:color w:val="000000"/>
          <w:sz w:val="22"/>
          <w:szCs w:val="22"/>
          <w:lang w:bidi="en-US"/>
        </w:rPr>
        <w:t>five</w:t>
      </w:r>
      <w:r w:rsidRPr="00D13515">
        <w:rPr>
          <w:rFonts w:ascii="Arial" w:hAnsi="Arial" w:cs="Arial"/>
          <w:color w:val="000000"/>
          <w:sz w:val="22"/>
          <w:szCs w:val="22"/>
          <w:lang w:bidi="en-US"/>
        </w:rPr>
        <w:t xml:space="preserve"> minutes without the consent of the chairman of the meeting.</w:t>
      </w:r>
    </w:p>
    <w:p w:rsidR="00883BA0" w:rsidRPr="00D13515" w:rsidRDefault="001E3ED6" w:rsidP="0032195E">
      <w:pPr>
        <w:pStyle w:val="Heading1"/>
        <w:spacing w:before="0" w:after="200" w:line="276" w:lineRule="auto"/>
        <w:rPr>
          <w:rFonts w:ascii="Arial" w:hAnsi="Arial" w:cs="Arial"/>
          <w:b/>
          <w:szCs w:val="22"/>
        </w:rPr>
      </w:pPr>
      <w:bookmarkStart w:id="10" w:name="_Toc357072130"/>
      <w:bookmarkStart w:id="11" w:name="_Toc359318555"/>
      <w:bookmarkStart w:id="12" w:name="_Toc359334503"/>
      <w:bookmarkStart w:id="13" w:name="_Toc359334782"/>
      <w:bookmarkStart w:id="14" w:name="_Toc359336484"/>
      <w:bookmarkStart w:id="15" w:name="_Toc509571991"/>
      <w:r w:rsidRPr="00D13515">
        <w:rPr>
          <w:rFonts w:ascii="Arial" w:hAnsi="Arial" w:cs="Arial"/>
          <w:b/>
          <w:szCs w:val="22"/>
        </w:rPr>
        <w:lastRenderedPageBreak/>
        <w:t>DISORDERLY CONDUCT AT MEETINGS</w:t>
      </w:r>
      <w:bookmarkEnd w:id="10"/>
      <w:bookmarkEnd w:id="11"/>
      <w:bookmarkEnd w:id="12"/>
      <w:bookmarkEnd w:id="13"/>
      <w:bookmarkEnd w:id="14"/>
      <w:bookmarkEnd w:id="15"/>
    </w:p>
    <w:p w:rsidR="0032195E" w:rsidRPr="00D13515" w:rsidRDefault="0032195E" w:rsidP="0032195E"/>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6" w:name="_Toc357072131"/>
      <w:bookmarkStart w:id="17" w:name="_Toc359318556"/>
      <w:bookmarkStart w:id="18" w:name="_Toc359334504"/>
      <w:bookmarkStart w:id="19" w:name="_Toc359334783"/>
      <w:bookmarkStart w:id="20" w:name="_Toc359336485"/>
      <w:bookmarkStart w:id="21" w:name="_Toc509571992"/>
      <w:r w:rsidRPr="00D13515">
        <w:rPr>
          <w:rFonts w:ascii="Arial" w:hAnsi="Arial" w:cs="Arial"/>
          <w:b/>
          <w:szCs w:val="22"/>
        </w:rPr>
        <w:t>MEETINGS GENERALLY</w:t>
      </w:r>
      <w:bookmarkEnd w:id="16"/>
      <w:bookmarkEnd w:id="17"/>
      <w:bookmarkEnd w:id="18"/>
      <w:bookmarkEnd w:id="19"/>
      <w:bookmarkEnd w:id="20"/>
      <w:bookmarkEnd w:id="21"/>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3"/>
        <w:gridCol w:w="8342"/>
      </w:tblGrid>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rsidTr="00372097">
        <w:tc>
          <w:tcPr>
            <w:tcW w:w="422" w:type="dxa"/>
            <w:shd w:val="clear" w:color="auto" w:fill="auto"/>
          </w:tcPr>
          <w:p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A7A03">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w:t>
            </w:r>
            <w:r w:rsidR="003A7A03">
              <w:rPr>
                <w:rFonts w:ascii="Arial" w:hAnsi="Arial" w:cs="Arial"/>
                <w:color w:val="000000"/>
                <w:sz w:val="22"/>
                <w:szCs w:val="22"/>
                <w:lang w:bidi="en-US"/>
              </w:rPr>
              <w:t xml:space="preserve"> five</w:t>
            </w:r>
            <w:r w:rsidRPr="00D13515">
              <w:rPr>
                <w:rFonts w:ascii="Arial" w:hAnsi="Arial" w:cs="Arial"/>
                <w:color w:val="000000"/>
                <w:sz w:val="22"/>
                <w:szCs w:val="22"/>
                <w:lang w:bidi="en-US"/>
              </w:rPr>
              <w:t xml:space="preserve"> minutes unless directed by the chairman of the meeting.</w:t>
            </w:r>
          </w:p>
        </w:tc>
      </w:tr>
      <w:tr w:rsidR="00883BA0" w:rsidRPr="00D13515" w:rsidTr="00372097">
        <w:trPr>
          <w:trHeight w:val="683"/>
        </w:trPr>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A7A03">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3A7A03">
              <w:rPr>
                <w:rFonts w:ascii="Arial" w:hAnsi="Arial" w:cs="Arial"/>
                <w:color w:val="000000"/>
                <w:sz w:val="22"/>
                <w:szCs w:val="22"/>
                <w:lang w:bidi="en-US"/>
              </w:rPr>
              <w:t xml:space="preserve">five </w:t>
            </w:r>
            <w:r w:rsidRPr="00D13515">
              <w:rPr>
                <w:rFonts w:ascii="Arial" w:hAnsi="Arial" w:cs="Arial"/>
                <w:color w:val="000000"/>
                <w:sz w:val="22"/>
                <w:szCs w:val="22"/>
                <w:lang w:bidi="en-US"/>
              </w:rPr>
              <w:t>minutes.</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rsidTr="00372097">
        <w:tc>
          <w:tcPr>
            <w:tcW w:w="422" w:type="dxa"/>
            <w:shd w:val="clear" w:color="auto" w:fill="auto"/>
          </w:tcPr>
          <w:p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rsidTr="00372097">
        <w:tc>
          <w:tcPr>
            <w:tcW w:w="422" w:type="dxa"/>
            <w:shd w:val="clear" w:color="auto" w:fill="auto"/>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rsidTr="00372097">
        <w:tc>
          <w:tcPr>
            <w:tcW w:w="422" w:type="dxa"/>
            <w:shd w:val="clear" w:color="auto" w:fill="auto"/>
          </w:tcPr>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r w:rsidR="009D4E79"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quorum of a committee or sub-committee meeting. </w:t>
            </w:r>
          </w:p>
        </w:tc>
      </w:tr>
      <w:tr w:rsidR="00883BA0" w:rsidRPr="00D13515" w:rsidTr="00372097">
        <w:tc>
          <w:tcPr>
            <w:tcW w:w="423"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342" w:type="dxa"/>
            <w:shd w:val="clear" w:color="auto" w:fill="auto"/>
          </w:tcPr>
          <w:p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lastRenderedPageBreak/>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w:t>
            </w:r>
            <w:r w:rsidRPr="00D13515">
              <w:rPr>
                <w:rFonts w:ascii="Arial" w:hAnsi="Arial" w:cs="Arial"/>
                <w:color w:val="000000"/>
                <w:sz w:val="22"/>
                <w:szCs w:val="22"/>
                <w:lang w:bidi="en-US"/>
              </w:rPr>
              <w:lastRenderedPageBreak/>
              <w:t xml:space="preserve">shall be adjourned to another meeting. </w:t>
            </w:r>
          </w:p>
        </w:tc>
      </w:tr>
      <w:tr w:rsidR="00883BA0" w:rsidRPr="00D13515" w:rsidTr="00372097">
        <w:tc>
          <w:tcPr>
            <w:tcW w:w="423"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shd w:val="clear" w:color="auto" w:fill="auto"/>
          </w:tcPr>
          <w:p w:rsidR="00883BA0" w:rsidRPr="00D13515" w:rsidRDefault="00883BA0" w:rsidP="003A7A03">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3A7A03">
              <w:rPr>
                <w:rFonts w:ascii="Arial" w:hAnsi="Arial" w:cs="Arial"/>
                <w:color w:val="000000"/>
                <w:sz w:val="22"/>
                <w:szCs w:val="22"/>
                <w:lang w:bidi="en-US"/>
              </w:rPr>
              <w:t>two</w:t>
            </w:r>
            <w:r w:rsidRPr="00D13515">
              <w:rPr>
                <w:rFonts w:ascii="Arial" w:hAnsi="Arial" w:cs="Arial"/>
                <w:color w:val="000000"/>
                <w:sz w:val="22"/>
                <w:szCs w:val="22"/>
                <w:lang w:bidi="en-US"/>
              </w:rPr>
              <w:t xml:space="preserve"> hours.</w:t>
            </w:r>
          </w:p>
        </w:tc>
      </w:tr>
    </w:tbl>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22" w:name="_Toc357783750"/>
      <w:bookmarkStart w:id="23" w:name="_Toc357784083"/>
      <w:bookmarkStart w:id="24" w:name="_Toc358979789"/>
      <w:bookmarkStart w:id="25" w:name="_Toc358979841"/>
      <w:bookmarkStart w:id="26" w:name="_Toc359318557"/>
      <w:bookmarkStart w:id="27" w:name="_Toc359319488"/>
      <w:bookmarkStart w:id="28" w:name="_Toc359319640"/>
      <w:bookmarkStart w:id="29" w:name="_Toc359334505"/>
      <w:bookmarkStart w:id="30" w:name="_Toc359334784"/>
      <w:bookmarkStart w:id="31" w:name="_Toc359336486"/>
      <w:bookmarkStart w:id="32" w:name="_Toc357072134"/>
      <w:bookmarkStart w:id="33" w:name="_Toc359318558"/>
      <w:bookmarkStart w:id="34" w:name="_Toc359334506"/>
      <w:bookmarkStart w:id="35" w:name="_Toc359334785"/>
      <w:bookmarkStart w:id="36" w:name="_Toc359336487"/>
      <w:bookmarkStart w:id="37" w:name="_Toc509571993"/>
      <w:bookmarkStart w:id="38" w:name="_Toc357072132"/>
      <w:bookmarkEnd w:id="22"/>
      <w:bookmarkEnd w:id="23"/>
      <w:bookmarkEnd w:id="24"/>
      <w:bookmarkEnd w:id="25"/>
      <w:bookmarkEnd w:id="26"/>
      <w:bookmarkEnd w:id="27"/>
      <w:bookmarkEnd w:id="28"/>
      <w:bookmarkEnd w:id="29"/>
      <w:bookmarkEnd w:id="30"/>
      <w:bookmarkEnd w:id="31"/>
      <w:r w:rsidRPr="00D13515">
        <w:rPr>
          <w:rFonts w:ascii="Arial" w:hAnsi="Arial" w:cs="Arial"/>
          <w:b/>
          <w:szCs w:val="22"/>
        </w:rPr>
        <w:t>COMMITTEES AND SUB-COMMITTEES</w:t>
      </w:r>
      <w:bookmarkEnd w:id="32"/>
      <w:bookmarkEnd w:id="33"/>
      <w:bookmarkEnd w:id="34"/>
      <w:bookmarkEnd w:id="35"/>
      <w:bookmarkEnd w:id="36"/>
      <w:bookmarkEnd w:id="37"/>
    </w:p>
    <w:p w:rsidR="00883BA0" w:rsidRPr="00D13515" w:rsidRDefault="00883BA0" w:rsidP="0032195E">
      <w:pPr>
        <w:spacing w:after="200" w:line="276" w:lineRule="auto"/>
        <w:rPr>
          <w:rFonts w:ascii="Arial" w:hAnsi="Arial" w:cs="Arial"/>
          <w:sz w:val="22"/>
          <w:szCs w:val="22"/>
        </w:rPr>
      </w:pPr>
    </w:p>
    <w:p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and press are permitted to attend the meetings of a sub-committee and also the advance public notice requirements, if any, required for the meetings of a sub-committee;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39" w:name="_Toc357072135"/>
      <w:bookmarkStart w:id="40" w:name="_Toc359318559"/>
      <w:bookmarkStart w:id="41" w:name="_Toc359334507"/>
      <w:bookmarkStart w:id="42" w:name="_Toc359334786"/>
      <w:bookmarkStart w:id="43" w:name="_Toc359336488"/>
      <w:bookmarkStart w:id="44" w:name="_Toc509571994"/>
      <w:r w:rsidRPr="00D13515">
        <w:rPr>
          <w:rFonts w:ascii="Arial" w:hAnsi="Arial" w:cs="Arial"/>
          <w:b/>
          <w:szCs w:val="22"/>
        </w:rPr>
        <w:t>ORDINARY COUNCIL MEETINGS</w:t>
      </w:r>
      <w:bookmarkEnd w:id="39"/>
      <w:bookmarkEnd w:id="40"/>
      <w:bookmarkEnd w:id="41"/>
      <w:bookmarkEnd w:id="42"/>
      <w:bookmarkEnd w:id="43"/>
      <w:bookmarkEnd w:id="44"/>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w:t>
      </w:r>
      <w:r w:rsidRPr="00D13515">
        <w:rPr>
          <w:rFonts w:ascii="Arial" w:hAnsi="Arial" w:cs="Arial"/>
          <w:b/>
          <w:bCs/>
          <w:color w:val="000000"/>
          <w:sz w:val="22"/>
          <w:szCs w:val="22"/>
          <w:lang w:bidi="en-US"/>
        </w:rPr>
        <w:lastRenderedPageBreak/>
        <w:t>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45" w:name="_Toc357072136"/>
      <w:bookmarkStart w:id="46" w:name="_Toc359318560"/>
      <w:bookmarkStart w:id="47" w:name="_Toc359334508"/>
      <w:bookmarkStart w:id="48" w:name="_Toc359334787"/>
      <w:bookmarkStart w:id="49" w:name="_Toc359336489"/>
      <w:bookmarkStart w:id="50" w:name="_Toc509571995"/>
      <w:r w:rsidRPr="00D13515">
        <w:rPr>
          <w:rFonts w:ascii="Arial" w:hAnsi="Arial" w:cs="Arial"/>
          <w:b/>
          <w:szCs w:val="22"/>
        </w:rPr>
        <w:t>EXTRAORDINARY MEETINGS</w:t>
      </w:r>
      <w:bookmarkEnd w:id="45"/>
      <w:r w:rsidR="00A9033E">
        <w:rPr>
          <w:rFonts w:ascii="Arial" w:hAnsi="Arial" w:cs="Arial"/>
          <w:b/>
          <w:szCs w:val="22"/>
        </w:rPr>
        <w:t xml:space="preserve"> OF THE COUNCIL, </w:t>
      </w:r>
      <w:r w:rsidRPr="00D13515">
        <w:rPr>
          <w:rFonts w:ascii="Arial" w:hAnsi="Arial" w:cs="Arial"/>
          <w:b/>
          <w:szCs w:val="22"/>
        </w:rPr>
        <w:t>COMMITTEES AND SUB-COMMITTEES</w:t>
      </w:r>
      <w:bookmarkEnd w:id="46"/>
      <w:bookmarkEnd w:id="47"/>
      <w:bookmarkEnd w:id="48"/>
      <w:bookmarkEnd w:id="49"/>
      <w:bookmarkEnd w:id="50"/>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may convene an extraordinary meeting of the committee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does not call an e</w:t>
      </w:r>
      <w:r w:rsidR="00BD1CB6">
        <w:rPr>
          <w:rFonts w:ascii="Arial" w:hAnsi="Arial" w:cs="Arial"/>
          <w:color w:val="000000"/>
          <w:sz w:val="22"/>
          <w:szCs w:val="22"/>
          <w:lang w:bidi="en-US"/>
        </w:rPr>
        <w:t xml:space="preserve">xtraordinary meeting within </w:t>
      </w:r>
      <w:r w:rsidR="0010708C">
        <w:rPr>
          <w:rFonts w:ascii="Arial" w:hAnsi="Arial" w:cs="Arial"/>
          <w:color w:val="000000"/>
          <w:sz w:val="22"/>
          <w:szCs w:val="22"/>
          <w:lang w:bidi="en-US"/>
        </w:rPr>
        <w:t>seven</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10708C">
        <w:rPr>
          <w:rFonts w:ascii="Arial" w:hAnsi="Arial" w:cs="Arial"/>
          <w:color w:val="000000"/>
          <w:sz w:val="22"/>
          <w:szCs w:val="22"/>
          <w:lang w:bidi="en-US"/>
        </w:rPr>
        <w:t>two members of the committee</w:t>
      </w:r>
      <w:r w:rsidRPr="00D13515">
        <w:rPr>
          <w:rFonts w:ascii="Arial" w:hAnsi="Arial" w:cs="Arial"/>
          <w:color w:val="000000"/>
          <w:sz w:val="22"/>
          <w:szCs w:val="22"/>
          <w:lang w:bidi="en-US"/>
        </w:rPr>
        <w:t xml:space="preserve">, any </w:t>
      </w:r>
      <w:r w:rsidR="0010708C">
        <w:rPr>
          <w:rFonts w:ascii="Arial" w:hAnsi="Arial" w:cs="Arial"/>
          <w:color w:val="000000"/>
          <w:sz w:val="22"/>
          <w:szCs w:val="22"/>
          <w:lang w:bidi="en-US"/>
        </w:rPr>
        <w:t>two</w:t>
      </w:r>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rsidR="00883BA0" w:rsidRPr="00D13515" w:rsidRDefault="00883BA0" w:rsidP="0032195E">
      <w:pPr>
        <w:pStyle w:val="ListParagraph"/>
        <w:spacing w:after="200" w:line="276" w:lineRule="auto"/>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51" w:name="_Toc359318561"/>
      <w:bookmarkStart w:id="52" w:name="_Toc359334509"/>
      <w:bookmarkStart w:id="53" w:name="_Toc359334788"/>
      <w:bookmarkStart w:id="54" w:name="_Toc359336490"/>
      <w:bookmarkStart w:id="55" w:name="_Toc509571996"/>
      <w:r w:rsidRPr="00D13515">
        <w:rPr>
          <w:rFonts w:ascii="Arial" w:hAnsi="Arial" w:cs="Arial"/>
          <w:b/>
          <w:szCs w:val="22"/>
        </w:rPr>
        <w:t>PREVIOUS RESOLUTIONS</w:t>
      </w:r>
      <w:bookmarkEnd w:id="38"/>
      <w:bookmarkEnd w:id="51"/>
      <w:bookmarkEnd w:id="52"/>
      <w:bookmarkEnd w:id="53"/>
      <w:bookmarkEnd w:id="54"/>
      <w:bookmarkEnd w:id="55"/>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9D718C">
        <w:rPr>
          <w:rFonts w:ascii="Arial" w:hAnsi="Arial" w:cs="Arial"/>
          <w:color w:val="000000"/>
          <w:sz w:val="22"/>
          <w:szCs w:val="22"/>
          <w:lang w:bidi="en-US"/>
        </w:rPr>
        <w:t>three</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rsidR="00883BA0" w:rsidRPr="00D13515" w:rsidRDefault="001E3ED6" w:rsidP="0032195E">
      <w:pPr>
        <w:pStyle w:val="Heading1"/>
        <w:spacing w:before="0" w:after="200" w:line="276" w:lineRule="auto"/>
        <w:rPr>
          <w:rFonts w:ascii="Arial" w:hAnsi="Arial" w:cs="Arial"/>
          <w:b/>
          <w:szCs w:val="22"/>
        </w:rPr>
      </w:pPr>
      <w:bookmarkStart w:id="56" w:name="_Toc357072133"/>
      <w:bookmarkStart w:id="57" w:name="_Toc359318562"/>
      <w:bookmarkStart w:id="58" w:name="_Toc359334510"/>
      <w:bookmarkStart w:id="59" w:name="_Toc359334789"/>
      <w:bookmarkStart w:id="60" w:name="_Toc359336491"/>
      <w:bookmarkStart w:id="61" w:name="_Toc509571997"/>
      <w:r w:rsidRPr="00D13515">
        <w:rPr>
          <w:rFonts w:ascii="Arial" w:hAnsi="Arial" w:cs="Arial"/>
          <w:b/>
          <w:szCs w:val="22"/>
        </w:rPr>
        <w:t>VOTING ON APPOINTMENTS</w:t>
      </w:r>
      <w:bookmarkEnd w:id="56"/>
      <w:bookmarkEnd w:id="57"/>
      <w:bookmarkEnd w:id="58"/>
      <w:bookmarkEnd w:id="59"/>
      <w:bookmarkEnd w:id="60"/>
      <w:bookmarkEnd w:id="61"/>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62" w:name="_Toc357072137"/>
      <w:bookmarkStart w:id="63" w:name="_Toc359318563"/>
      <w:bookmarkStart w:id="64" w:name="_Toc359334511"/>
      <w:bookmarkStart w:id="65" w:name="_Toc359334790"/>
      <w:bookmarkStart w:id="66" w:name="_Toc359336492"/>
      <w:bookmarkStart w:id="67" w:name="_Toc509571998"/>
      <w:r w:rsidRPr="00D13515">
        <w:rPr>
          <w:rFonts w:ascii="Arial" w:hAnsi="Arial" w:cs="Arial"/>
          <w:b/>
          <w:szCs w:val="22"/>
        </w:rPr>
        <w:t>MOTIONS FOR A MEETING THAT REQUIRE WRITTEN NOTICE TO BE GIVEN TO THE PROPER OFFICER</w:t>
      </w:r>
      <w:bookmarkEnd w:id="62"/>
      <w:bookmarkEnd w:id="63"/>
      <w:bookmarkEnd w:id="64"/>
      <w:bookmarkEnd w:id="65"/>
      <w:bookmarkEnd w:id="66"/>
      <w:bookmarkEnd w:id="67"/>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   ) clear days before the meeting. Clear days do not include the day of the notice or the day of the meeting.</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 clear days before the meeting.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3A7A03" w:rsidRPr="00D13515" w:rsidRDefault="003A7A03"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68" w:name="_Toc359334512"/>
      <w:bookmarkStart w:id="69" w:name="_Toc359334791"/>
      <w:bookmarkStart w:id="70" w:name="_Toc359336493"/>
      <w:bookmarkStart w:id="71" w:name="_Toc359334513"/>
      <w:bookmarkStart w:id="72" w:name="_Toc359334792"/>
      <w:bookmarkStart w:id="73" w:name="_Toc359336494"/>
      <w:bookmarkStart w:id="74" w:name="_Toc359334514"/>
      <w:bookmarkStart w:id="75" w:name="_Toc359334793"/>
      <w:bookmarkStart w:id="76" w:name="_Toc359336495"/>
      <w:bookmarkStart w:id="77" w:name="_Toc359318564"/>
      <w:bookmarkStart w:id="78" w:name="_Toc359334515"/>
      <w:bookmarkStart w:id="79" w:name="_Toc359334794"/>
      <w:bookmarkStart w:id="80" w:name="_Toc359336496"/>
      <w:bookmarkStart w:id="81" w:name="_Toc509571999"/>
      <w:bookmarkStart w:id="82" w:name="_Toc357072138"/>
      <w:bookmarkEnd w:id="68"/>
      <w:bookmarkEnd w:id="69"/>
      <w:bookmarkEnd w:id="70"/>
      <w:bookmarkEnd w:id="71"/>
      <w:bookmarkEnd w:id="72"/>
      <w:bookmarkEnd w:id="73"/>
      <w:bookmarkEnd w:id="74"/>
      <w:bookmarkEnd w:id="75"/>
      <w:bookmarkEnd w:id="76"/>
      <w:r w:rsidRPr="00D13515">
        <w:rPr>
          <w:rFonts w:ascii="Arial" w:hAnsi="Arial" w:cs="Arial"/>
          <w:b/>
          <w:szCs w:val="22"/>
        </w:rPr>
        <w:lastRenderedPageBreak/>
        <w:t>MOTIONS AT A MEETING THAT DO NOT REQUIRE WRITTEN NOTICE</w:t>
      </w:r>
      <w:bookmarkEnd w:id="77"/>
      <w:bookmarkEnd w:id="78"/>
      <w:bookmarkEnd w:id="79"/>
      <w:bookmarkEnd w:id="80"/>
      <w:bookmarkEnd w:id="81"/>
      <w:r w:rsidRPr="00D13515">
        <w:rPr>
          <w:rFonts w:ascii="Arial" w:hAnsi="Arial" w:cs="Arial"/>
          <w:b/>
          <w:szCs w:val="22"/>
        </w:rPr>
        <w:t xml:space="preserve"> </w:t>
      </w:r>
      <w:bookmarkEnd w:id="82"/>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9E3A40" w:rsidRDefault="001E3ED6" w:rsidP="00247B24">
      <w:pPr>
        <w:pStyle w:val="Heading1"/>
        <w:spacing w:before="0" w:after="200" w:line="276" w:lineRule="auto"/>
        <w:ind w:left="850" w:hanging="850"/>
        <w:rPr>
          <w:rFonts w:ascii="Arial" w:hAnsi="Arial" w:cs="Arial"/>
          <w:b/>
          <w:szCs w:val="22"/>
        </w:rPr>
      </w:pPr>
      <w:bookmarkStart w:id="83" w:name="_Toc509572000"/>
      <w:bookmarkStart w:id="84" w:name="_Toc359318565"/>
      <w:bookmarkStart w:id="85" w:name="_Toc359334516"/>
      <w:bookmarkStart w:id="86" w:name="_Toc359334795"/>
      <w:bookmarkStart w:id="87" w:name="_Toc359336497"/>
      <w:bookmarkStart w:id="88" w:name="_Toc357072140"/>
      <w:r w:rsidRPr="00D13515">
        <w:rPr>
          <w:rFonts w:ascii="Arial" w:hAnsi="Arial" w:cs="Arial"/>
          <w:b/>
          <w:szCs w:val="22"/>
        </w:rPr>
        <w:t>MANAGEMENT OF INFORMATION</w:t>
      </w:r>
      <w:bookmarkEnd w:id="83"/>
      <w:r w:rsidRPr="00D13515">
        <w:rPr>
          <w:rFonts w:ascii="Arial" w:hAnsi="Arial" w:cs="Arial"/>
          <w:b/>
          <w:szCs w:val="22"/>
        </w:rPr>
        <w:t xml:space="preserve"> </w:t>
      </w:r>
      <w:bookmarkEnd w:id="84"/>
      <w:bookmarkEnd w:id="85"/>
      <w:bookmarkEnd w:id="86"/>
      <w:bookmarkEnd w:id="87"/>
      <w:bookmarkEnd w:id="88"/>
    </w:p>
    <w:p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89" w:name="_Toc357072141"/>
      <w:bookmarkStart w:id="90" w:name="_Toc359318566"/>
      <w:bookmarkStart w:id="91" w:name="_Toc359334517"/>
      <w:bookmarkStart w:id="92" w:name="_Toc359334796"/>
      <w:bookmarkStart w:id="93" w:name="_Toc359336498"/>
      <w:bookmarkStart w:id="94" w:name="_Toc509572001"/>
      <w:bookmarkStart w:id="95" w:name="_Toc357072139"/>
      <w:r w:rsidRPr="00D13515">
        <w:rPr>
          <w:rFonts w:ascii="Arial" w:hAnsi="Arial" w:cs="Arial"/>
          <w:b/>
          <w:szCs w:val="22"/>
        </w:rPr>
        <w:t>DRAFT MINUTES</w:t>
      </w:r>
      <w:bookmarkEnd w:id="89"/>
      <w:bookmarkEnd w:id="90"/>
      <w:bookmarkEnd w:id="91"/>
      <w:bookmarkEnd w:id="92"/>
      <w:bookmarkEnd w:id="93"/>
      <w:bookmarkEnd w:id="94"/>
      <w:r w:rsidRPr="00D13515">
        <w:rPr>
          <w:rFonts w:ascii="Arial" w:hAnsi="Arial" w:cs="Arial"/>
          <w:b/>
          <w:szCs w:val="22"/>
        </w:rPr>
        <w:t xml:space="preserve"> </w:t>
      </w:r>
    </w:p>
    <w:p w:rsidR="007B6AA4" w:rsidRPr="00EE2E3E" w:rsidRDefault="007B6AA4" w:rsidP="0032195E">
      <w:pPr>
        <w:spacing w:after="200" w:line="276" w:lineRule="auto"/>
        <w:rPr>
          <w:rFonts w:ascii="Arial" w:hAnsi="Arial" w:cs="Arial"/>
          <w:sz w:val="22"/>
        </w:rPr>
      </w:pP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rsidTr="00B438FF">
        <w:tc>
          <w:tcPr>
            <w:tcW w:w="490" w:type="dxa"/>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247B24">
      <w:pPr>
        <w:pStyle w:val="Heading1"/>
        <w:spacing w:before="0" w:after="200" w:line="276" w:lineRule="auto"/>
        <w:ind w:left="850" w:hanging="850"/>
        <w:rPr>
          <w:rFonts w:ascii="Arial" w:hAnsi="Arial" w:cs="Arial"/>
          <w:b/>
          <w:szCs w:val="22"/>
        </w:rPr>
      </w:pPr>
      <w:bookmarkStart w:id="96" w:name="_Toc359318567"/>
      <w:bookmarkStart w:id="97" w:name="_Toc359334518"/>
      <w:bookmarkStart w:id="98" w:name="_Toc359334797"/>
      <w:bookmarkStart w:id="99" w:name="_Toc359336499"/>
      <w:bookmarkStart w:id="100" w:name="_Toc509572002"/>
      <w:r w:rsidRPr="00D13515">
        <w:rPr>
          <w:rFonts w:ascii="Arial" w:hAnsi="Arial" w:cs="Arial"/>
          <w:b/>
          <w:szCs w:val="22"/>
        </w:rPr>
        <w:t>CODE OF CONDUCT AND DISPENSATIONS</w:t>
      </w:r>
      <w:bookmarkEnd w:id="95"/>
      <w:bookmarkEnd w:id="96"/>
      <w:bookmarkEnd w:id="97"/>
      <w:bookmarkEnd w:id="98"/>
      <w:bookmarkEnd w:id="99"/>
      <w:bookmarkEnd w:id="100"/>
    </w:p>
    <w:p w:rsidR="00883BA0" w:rsidRDefault="00883BA0" w:rsidP="00247B24">
      <w:pPr>
        <w:spacing w:after="200" w:line="276" w:lineRule="auto"/>
        <w:ind w:left="131" w:firstLine="720"/>
        <w:rPr>
          <w:rStyle w:val="Emphasis"/>
          <w:rFonts w:ascii="Arial" w:hAnsi="Arial" w:cs="Arial"/>
          <w:sz w:val="22"/>
          <w:szCs w:val="22"/>
        </w:rPr>
      </w:pPr>
      <w:bookmarkStart w:id="101"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1"/>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rsidR="009E58A9" w:rsidRPr="00D13515" w:rsidRDefault="009E58A9" w:rsidP="00247B24">
      <w:pPr>
        <w:spacing w:after="200" w:line="276" w:lineRule="auto"/>
        <w:ind w:left="131" w:firstLine="720"/>
        <w:rPr>
          <w:rStyle w:val="Emphasis"/>
          <w:rFonts w:ascii="Arial" w:hAnsi="Arial" w:cs="Arial"/>
          <w:sz w:val="22"/>
          <w:szCs w:val="22"/>
        </w:rPr>
      </w:pP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w:t>
      </w:r>
      <w:r w:rsidR="007C2D58">
        <w:rPr>
          <w:rFonts w:ascii="Arial" w:hAnsi="Arial" w:cs="Arial"/>
          <w:color w:val="000000"/>
          <w:sz w:val="22"/>
          <w:szCs w:val="22"/>
          <w:lang w:bidi="en-US"/>
        </w:rPr>
        <w:t xml:space="preserv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or committee or sub-committee for which the dispensation is required] and that decision is final.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rPr>
      </w:pPr>
      <w:bookmarkStart w:id="102" w:name="_Toc359334519"/>
      <w:bookmarkStart w:id="103" w:name="_Toc359334798"/>
      <w:bookmarkStart w:id="104" w:name="_Toc359336500"/>
      <w:bookmarkStart w:id="105" w:name="_Toc359318569"/>
      <w:bookmarkStart w:id="106" w:name="_Toc359334520"/>
      <w:bookmarkStart w:id="107" w:name="_Toc359334799"/>
      <w:bookmarkStart w:id="108" w:name="_Toc359336501"/>
      <w:bookmarkStart w:id="109" w:name="_Toc509572003"/>
      <w:bookmarkStart w:id="110" w:name="_Toc357072150"/>
      <w:bookmarkStart w:id="111" w:name="_Toc357072143"/>
      <w:bookmarkStart w:id="112" w:name="_Toc357072142"/>
      <w:bookmarkEnd w:id="102"/>
      <w:bookmarkEnd w:id="103"/>
      <w:bookmarkEnd w:id="104"/>
      <w:r w:rsidRPr="00D13515">
        <w:rPr>
          <w:rFonts w:ascii="Arial" w:hAnsi="Arial" w:cs="Arial"/>
          <w:b/>
        </w:rPr>
        <w:t>CODE OF CONDUCT COMPLAINTS</w:t>
      </w:r>
      <w:bookmarkEnd w:id="105"/>
      <w:bookmarkEnd w:id="106"/>
      <w:bookmarkEnd w:id="107"/>
      <w:bookmarkEnd w:id="108"/>
      <w:bookmarkEnd w:id="109"/>
      <w:r w:rsidRPr="00D13515">
        <w:rPr>
          <w:rFonts w:ascii="Arial" w:hAnsi="Arial" w:cs="Arial"/>
          <w:b/>
        </w:rPr>
        <w:t xml:space="preserve"> </w:t>
      </w:r>
      <w:bookmarkEnd w:id="110"/>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lang w:bidi="en-US"/>
        </w:rPr>
      </w:pPr>
      <w:bookmarkStart w:id="113" w:name="_Toc359318570"/>
      <w:bookmarkStart w:id="114" w:name="_Toc359334521"/>
      <w:bookmarkStart w:id="115" w:name="_Toc359334800"/>
      <w:bookmarkStart w:id="116" w:name="_Toc359336502"/>
      <w:bookmarkStart w:id="117" w:name="_Toc509572004"/>
      <w:r w:rsidRPr="00D13515">
        <w:rPr>
          <w:rFonts w:ascii="Arial" w:hAnsi="Arial" w:cs="Arial"/>
          <w:b/>
          <w:szCs w:val="22"/>
          <w:lang w:bidi="en-US"/>
        </w:rPr>
        <w:t>PROPER OFFICER</w:t>
      </w:r>
      <w:bookmarkEnd w:id="111"/>
      <w:bookmarkEnd w:id="113"/>
      <w:bookmarkEnd w:id="114"/>
      <w:bookmarkEnd w:id="115"/>
      <w:bookmarkEnd w:id="116"/>
      <w:bookmarkEnd w:id="117"/>
      <w:r w:rsidRPr="00D13515">
        <w:rPr>
          <w:rFonts w:ascii="Arial" w:hAnsi="Arial" w:cs="Arial"/>
          <w:b/>
          <w:szCs w:val="22"/>
          <w:lang w:bidi="en-US"/>
        </w:rPr>
        <w:t xml:space="preserve"> </w:t>
      </w:r>
    </w:p>
    <w:p w:rsidR="00883BA0" w:rsidRPr="00D13515" w:rsidRDefault="00883BA0" w:rsidP="0032195E">
      <w:pPr>
        <w:spacing w:after="200" w:line="276" w:lineRule="auto"/>
        <w:rPr>
          <w:rFonts w:ascii="Arial" w:hAnsi="Arial" w:cs="Arial"/>
          <w:sz w:val="22"/>
          <w:szCs w:val="22"/>
          <w:lang w:bidi="en-US"/>
        </w:rPr>
      </w:pP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Proper Officer shall:</w:t>
      </w:r>
    </w:p>
    <w:p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  ) days before the meeting confirming his withdrawal of it;</w:t>
      </w:r>
    </w:p>
    <w:p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[Chairman or in his absence Vice-Chairman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8"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19" w:name="_Toc359318571"/>
      <w:bookmarkStart w:id="120" w:name="_Toc359334522"/>
      <w:bookmarkStart w:id="121" w:name="_Toc359334801"/>
      <w:bookmarkStart w:id="122" w:name="_Toc359336503"/>
      <w:bookmarkStart w:id="123" w:name="_Toc509572005"/>
      <w:bookmarkEnd w:id="118"/>
      <w:r w:rsidRPr="00D13515">
        <w:rPr>
          <w:rFonts w:ascii="Arial" w:hAnsi="Arial" w:cs="Arial"/>
          <w:b/>
          <w:szCs w:val="22"/>
        </w:rPr>
        <w:t>RESPONSIBLE FINANCIAL OFFICER</w:t>
      </w:r>
      <w:bookmarkEnd w:id="119"/>
      <w:bookmarkEnd w:id="120"/>
      <w:bookmarkEnd w:id="121"/>
      <w:bookmarkEnd w:id="122"/>
      <w:bookmarkEnd w:id="123"/>
      <w:r w:rsidRPr="00D13515">
        <w:rPr>
          <w:rFonts w:ascii="Arial" w:hAnsi="Arial" w:cs="Arial"/>
          <w:b/>
          <w:szCs w:val="22"/>
        </w:rPr>
        <w:t xml:space="preserve"> </w:t>
      </w:r>
    </w:p>
    <w:p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24" w:name="_Toc357072147"/>
      <w:bookmarkStart w:id="125" w:name="_Toc359318572"/>
      <w:bookmarkStart w:id="126" w:name="_Toc359334523"/>
      <w:bookmarkStart w:id="127" w:name="_Toc359334802"/>
      <w:bookmarkStart w:id="128" w:name="_Toc359336504"/>
      <w:bookmarkStart w:id="129" w:name="_Toc509572006"/>
      <w:r w:rsidRPr="00D13515">
        <w:rPr>
          <w:rFonts w:ascii="Arial" w:hAnsi="Arial" w:cs="Arial"/>
          <w:b/>
          <w:szCs w:val="22"/>
        </w:rPr>
        <w:t>ACCOUNTS AND ACCOUNTING STATEMENT</w:t>
      </w:r>
      <w:bookmarkEnd w:id="124"/>
      <w:r w:rsidRPr="00D13515">
        <w:rPr>
          <w:rFonts w:ascii="Arial" w:hAnsi="Arial" w:cs="Arial"/>
          <w:b/>
          <w:szCs w:val="22"/>
        </w:rPr>
        <w:t>S</w:t>
      </w:r>
      <w:bookmarkEnd w:id="125"/>
      <w:bookmarkEnd w:id="126"/>
      <w:bookmarkEnd w:id="127"/>
      <w:bookmarkEnd w:id="128"/>
      <w:bookmarkEnd w:id="12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balances held at the end of the quarter being reported</w:t>
      </w:r>
      <w:r w:rsidR="00880945">
        <w:rPr>
          <w:rFonts w:ascii="Arial" w:hAnsi="Arial" w:cs="Arial"/>
          <w:color w:val="000000"/>
          <w:sz w:val="22"/>
          <w:szCs w:val="22"/>
          <w:lang w:bidi="en-US"/>
        </w:rPr>
        <w:t xml:space="preserve"> and</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30" w:name="_Toc357072148"/>
      <w:bookmarkStart w:id="131" w:name="_Toc359318573"/>
      <w:bookmarkStart w:id="132" w:name="_Toc359334524"/>
      <w:bookmarkStart w:id="133" w:name="_Toc359334803"/>
      <w:bookmarkStart w:id="134" w:name="_Toc359336505"/>
      <w:bookmarkStart w:id="135" w:name="_Toc509572007"/>
      <w:r w:rsidRPr="00D13515">
        <w:rPr>
          <w:rFonts w:ascii="Arial" w:hAnsi="Arial" w:cs="Arial"/>
          <w:b/>
          <w:szCs w:val="22"/>
        </w:rPr>
        <w:t>FINANCIAL CONTROLS AND PROCUREMENT</w:t>
      </w:r>
      <w:bookmarkEnd w:id="130"/>
      <w:bookmarkEnd w:id="131"/>
      <w:bookmarkEnd w:id="132"/>
      <w:bookmarkEnd w:id="133"/>
      <w:bookmarkEnd w:id="134"/>
      <w:bookmarkEnd w:id="135"/>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rsidR="00735162" w:rsidRPr="00D13515"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13515">
        <w:rPr>
          <w:rFonts w:ascii="Arial" w:hAnsi="Arial" w:cs="Arial"/>
          <w:b/>
          <w:bCs/>
          <w:color w:val="000000"/>
          <w:sz w:val="22"/>
          <w:szCs w:val="22"/>
          <w:lang w:bidi="en-US"/>
        </w:rPr>
        <w:t>£181,302</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for a public service or supply contract</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or</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in excess of </w:t>
      </w:r>
      <w:r w:rsidR="00A40CDA" w:rsidRPr="00D13515">
        <w:rPr>
          <w:rFonts w:ascii="Arial" w:hAnsi="Arial" w:cs="Arial"/>
          <w:b/>
          <w:bCs/>
          <w:color w:val="000000"/>
          <w:sz w:val="22"/>
          <w:szCs w:val="22"/>
          <w:lang w:bidi="en-US"/>
        </w:rPr>
        <w:t>£4,551,413</w:t>
      </w:r>
      <w:r w:rsidR="00A40CDA" w:rsidRPr="00D13515">
        <w:rPr>
          <w:rFonts w:ascii="Arial" w:hAnsi="Arial" w:cs="Arial"/>
          <w:b/>
          <w:sz w:val="22"/>
          <w:szCs w:val="22"/>
        </w:rPr>
        <w:t xml:space="preserve"> </w:t>
      </w:r>
      <w:r w:rsidR="0023055F" w:rsidRPr="00D13515">
        <w:rPr>
          <w:rFonts w:ascii="Arial" w:hAnsi="Arial" w:cs="Arial"/>
          <w:b/>
          <w:bCs/>
          <w:color w:val="000000"/>
          <w:sz w:val="22"/>
          <w:szCs w:val="22"/>
          <w:lang w:bidi="en-US"/>
        </w:rPr>
        <w:t>for a public works contract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rsidR="00D7121F" w:rsidRPr="00D13515"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w:t>
      </w:r>
      <w:r w:rsidRPr="00D13515">
        <w:rPr>
          <w:rFonts w:ascii="Arial" w:hAnsi="Arial" w:cs="Arial"/>
          <w:b/>
          <w:color w:val="000000"/>
          <w:sz w:val="22"/>
          <w:szCs w:val="22"/>
        </w:rPr>
        <w:lastRenderedPageBreak/>
        <w:t xml:space="preserve">oil or solid fuel </w:t>
      </w:r>
      <w:r w:rsidRPr="00D13515">
        <w:rPr>
          <w:rFonts w:ascii="Arial" w:hAnsi="Arial" w:cs="Arial"/>
          <w:b/>
          <w:bCs/>
          <w:color w:val="000000"/>
          <w:sz w:val="22"/>
          <w:szCs w:val="22"/>
        </w:rPr>
        <w:t>with an estimated value in excess of £363,424 for a supply, services or design contract; or in excess of £4,551,413</w:t>
      </w:r>
      <w:r w:rsidRPr="00D13515">
        <w:rPr>
          <w:rFonts w:ascii="Arial" w:hAnsi="Arial" w:cs="Arial"/>
          <w:b/>
          <w:sz w:val="22"/>
          <w:szCs w:val="22"/>
        </w:rPr>
        <w:t xml:space="preserve"> </w:t>
      </w:r>
      <w:r w:rsidRPr="00D13515">
        <w:rPr>
          <w:rFonts w:ascii="Arial" w:hAnsi="Arial" w:cs="Arial"/>
          <w:b/>
          <w:bCs/>
          <w:color w:val="00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p>
    <w:bookmarkEnd w:id="112"/>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36" w:name="_Toc357072149"/>
      <w:bookmarkStart w:id="137" w:name="_Toc359318574"/>
      <w:bookmarkStart w:id="138" w:name="_Toc359334525"/>
      <w:bookmarkStart w:id="139" w:name="_Toc359334804"/>
      <w:bookmarkStart w:id="140" w:name="_Toc359336506"/>
      <w:bookmarkStart w:id="141" w:name="_Toc509572008"/>
      <w:r w:rsidRPr="00D13515">
        <w:rPr>
          <w:rFonts w:ascii="Arial" w:hAnsi="Arial" w:cs="Arial"/>
          <w:b/>
          <w:szCs w:val="22"/>
        </w:rPr>
        <w:t>HANDLING STAFF MATTERS</w:t>
      </w:r>
      <w:bookmarkEnd w:id="136"/>
      <w:bookmarkEnd w:id="137"/>
      <w:bookmarkEnd w:id="138"/>
      <w:bookmarkEnd w:id="139"/>
      <w:bookmarkEnd w:id="140"/>
      <w:bookmarkEnd w:id="141"/>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30055">
        <w:rPr>
          <w:rFonts w:ascii="Arial" w:hAnsi="Arial" w:cs="Arial"/>
          <w:sz w:val="22"/>
          <w:szCs w:val="22"/>
          <w:lang w:bidi="en-US"/>
        </w:rPr>
        <w:t>Subject to the C</w:t>
      </w:r>
      <w:r w:rsidR="00883BA0" w:rsidRPr="00130055">
        <w:rPr>
          <w:rFonts w:ascii="Arial" w:hAnsi="Arial" w:cs="Arial"/>
          <w:sz w:val="22"/>
          <w:szCs w:val="22"/>
          <w:lang w:bidi="en-US"/>
        </w:rPr>
        <w:t xml:space="preserve">ouncil’s policy </w:t>
      </w:r>
      <w:r w:rsidR="00883BA0" w:rsidRPr="00D13515">
        <w:rPr>
          <w:rFonts w:ascii="Arial" w:hAnsi="Arial" w:cs="Arial"/>
          <w:color w:val="000000"/>
          <w:sz w:val="22"/>
          <w:szCs w:val="22"/>
          <w:lang w:bidi="en-US"/>
        </w:rPr>
        <w:t>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chairman of the </w:t>
      </w:r>
      <w:r w:rsidR="00130055">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or, if he is not available, the vice-chairman</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w:t>
      </w:r>
      <w:r w:rsidR="00130055">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of absence occasioned by illness or other reason</w:t>
      </w:r>
      <w:r w:rsidR="00130055">
        <w:rPr>
          <w:rFonts w:ascii="Arial" w:hAnsi="Arial" w:cs="Arial"/>
          <w:color w:val="000000"/>
          <w:sz w:val="22"/>
          <w:szCs w:val="22"/>
          <w:lang w:bidi="en-US"/>
        </w:rPr>
        <w:t>.</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the </w:t>
      </w:r>
      <w:r w:rsidR="00130055">
        <w:rPr>
          <w:rFonts w:ascii="Arial" w:hAnsi="Arial" w:cs="Arial"/>
          <w:color w:val="000000"/>
          <w:sz w:val="22"/>
          <w:szCs w:val="22"/>
          <w:lang w:bidi="en-US"/>
        </w:rPr>
        <w:t xml:space="preserve">Council </w:t>
      </w:r>
      <w:r w:rsidRPr="00D13515">
        <w:rPr>
          <w:rFonts w:ascii="Arial" w:hAnsi="Arial" w:cs="Arial"/>
          <w:color w:val="000000"/>
          <w:sz w:val="22"/>
          <w:szCs w:val="22"/>
          <w:lang w:bidi="en-US"/>
        </w:rPr>
        <w:t xml:space="preserve">or in his absence, the vice-chairman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130055">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chairman of the </w:t>
      </w:r>
      <w:r w:rsidR="00130055">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or in his absence, the vice-chairman of </w:t>
      </w:r>
      <w:r w:rsidR="00130055">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w:t>
      </w:r>
      <w:r w:rsidR="00130055">
        <w:rPr>
          <w:rFonts w:ascii="Arial" w:hAnsi="Arial" w:cs="Arial"/>
          <w:color w:val="000000"/>
          <w:sz w:val="22"/>
          <w:szCs w:val="22"/>
          <w:lang w:bidi="en-US"/>
        </w:rPr>
        <w:t>Council.</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relates to the chairman or vice-chairman of the </w:t>
      </w:r>
      <w:r w:rsidR="00130055">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this shall be communicated to another member of the </w:t>
      </w:r>
      <w:r w:rsidR="00130055">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the </w:t>
      </w:r>
      <w:r w:rsidR="00130055">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rsidR="003D589A" w:rsidRDefault="003D589A">
      <w:pPr>
        <w:rPr>
          <w:rFonts w:ascii="Arial" w:hAnsi="Arial" w:cs="Arial"/>
          <w:color w:val="000000"/>
          <w:sz w:val="22"/>
          <w:szCs w:val="22"/>
          <w:lang w:bidi="en-US"/>
        </w:rPr>
      </w:pPr>
      <w:r>
        <w:rPr>
          <w:rFonts w:ascii="Arial" w:hAnsi="Arial" w:cs="Arial"/>
          <w:color w:val="000000"/>
          <w:sz w:val="22"/>
          <w:szCs w:val="22"/>
          <w:lang w:bidi="en-US"/>
        </w:rPr>
        <w:br w:type="page"/>
      </w:r>
    </w:p>
    <w:p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0A691E">
      <w:pPr>
        <w:pStyle w:val="Heading1"/>
        <w:spacing w:before="0" w:after="200" w:line="276" w:lineRule="auto"/>
        <w:ind w:left="850" w:hanging="850"/>
        <w:rPr>
          <w:rFonts w:ascii="Arial" w:hAnsi="Arial" w:cs="Arial"/>
          <w:b/>
          <w:szCs w:val="22"/>
        </w:rPr>
      </w:pPr>
      <w:bookmarkStart w:id="142" w:name="_Toc509572009"/>
      <w:r w:rsidRPr="00D13515">
        <w:rPr>
          <w:rFonts w:ascii="Arial" w:hAnsi="Arial" w:cs="Arial"/>
          <w:b/>
          <w:szCs w:val="22"/>
        </w:rPr>
        <w:t>RESPONSIBILITIES TO PROVIDE INFORMATION</w:t>
      </w:r>
      <w:bookmarkEnd w:id="142"/>
      <w:r w:rsidRPr="00D13515">
        <w:rPr>
          <w:rFonts w:ascii="Arial" w:hAnsi="Arial" w:cs="Arial"/>
          <w:b/>
          <w:szCs w:val="22"/>
        </w:rPr>
        <w:t xml:space="preserve"> </w:t>
      </w:r>
    </w:p>
    <w:p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940FE" w:rsidRDefault="001E3ED6" w:rsidP="00280A5F">
      <w:pPr>
        <w:pStyle w:val="Heading1"/>
        <w:spacing w:before="0" w:line="276" w:lineRule="auto"/>
        <w:ind w:left="850" w:hanging="850"/>
        <w:rPr>
          <w:rFonts w:ascii="Arial" w:hAnsi="Arial" w:cs="Arial"/>
          <w:b/>
          <w:szCs w:val="22"/>
          <w:lang w:bidi="en-US"/>
        </w:rPr>
      </w:pPr>
      <w:bookmarkStart w:id="143" w:name="_Toc509572010"/>
      <w:r w:rsidRPr="00D13515">
        <w:rPr>
          <w:rFonts w:ascii="Arial" w:hAnsi="Arial" w:cs="Arial"/>
          <w:b/>
          <w:szCs w:val="22"/>
          <w:lang w:bidi="en-US"/>
        </w:rPr>
        <w:t>RESPONSIBILITIES UNDER DATA PROTECTION LEGISLATION</w:t>
      </w:r>
      <w:bookmarkEnd w:id="143"/>
      <w:r w:rsidRPr="00D13515">
        <w:rPr>
          <w:rFonts w:ascii="Arial" w:hAnsi="Arial" w:cs="Arial"/>
          <w:b/>
          <w:szCs w:val="22"/>
          <w:lang w:bidi="en-US"/>
        </w:rPr>
        <w:t xml:space="preserve"> </w:t>
      </w:r>
    </w:p>
    <w:p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9245D9" w:rsidRPr="00D13515" w:rsidRDefault="009245D9"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appoint</w:t>
      </w:r>
      <w:r w:rsidR="00B7521E" w:rsidRPr="00D13515">
        <w:rPr>
          <w:rFonts w:ascii="Arial" w:hAnsi="Arial" w:cs="Arial"/>
          <w:b/>
          <w:sz w:val="22"/>
        </w:rPr>
        <w:t xml:space="preserve"> </w:t>
      </w:r>
      <w:r w:rsidRPr="00D13515">
        <w:rPr>
          <w:rFonts w:ascii="Arial" w:hAnsi="Arial" w:cs="Arial"/>
          <w:b/>
          <w:sz w:val="22"/>
        </w:rPr>
        <w:t xml:space="preserve">a </w:t>
      </w:r>
      <w:r w:rsidR="00447707" w:rsidRPr="00D13515">
        <w:rPr>
          <w:rFonts w:ascii="Arial" w:hAnsi="Arial" w:cs="Arial"/>
          <w:b/>
          <w:sz w:val="22"/>
        </w:rPr>
        <w:t>D</w:t>
      </w:r>
      <w:r w:rsidRPr="00D13515">
        <w:rPr>
          <w:rFonts w:ascii="Arial" w:hAnsi="Arial" w:cs="Arial"/>
          <w:b/>
          <w:sz w:val="22"/>
        </w:rPr>
        <w:t xml:space="preserve">ata </w:t>
      </w:r>
      <w:r w:rsidR="00447707" w:rsidRPr="00D13515">
        <w:rPr>
          <w:rFonts w:ascii="Arial" w:hAnsi="Arial" w:cs="Arial"/>
          <w:b/>
          <w:sz w:val="22"/>
        </w:rPr>
        <w:t>P</w:t>
      </w:r>
      <w:r w:rsidRPr="00D13515">
        <w:rPr>
          <w:rFonts w:ascii="Arial" w:hAnsi="Arial" w:cs="Arial"/>
          <w:b/>
          <w:sz w:val="22"/>
        </w:rPr>
        <w:t xml:space="preserve">rotection </w:t>
      </w:r>
      <w:r w:rsidR="00447707" w:rsidRPr="00D13515">
        <w:rPr>
          <w:rFonts w:ascii="Arial" w:hAnsi="Arial" w:cs="Arial"/>
          <w:b/>
          <w:sz w:val="22"/>
        </w:rPr>
        <w:t>O</w:t>
      </w:r>
      <w:r w:rsidRPr="00D13515">
        <w:rPr>
          <w:rFonts w:ascii="Arial" w:hAnsi="Arial" w:cs="Arial"/>
          <w:b/>
          <w:sz w:val="22"/>
        </w:rPr>
        <w:t>fficer</w:t>
      </w:r>
      <w:r w:rsidR="00C30271" w:rsidRPr="00D13515">
        <w:rPr>
          <w:rFonts w:ascii="Arial" w:hAnsi="Arial" w:cs="Arial"/>
          <w:b/>
          <w:sz w:val="22"/>
        </w:rPr>
        <w:t>.</w:t>
      </w:r>
    </w:p>
    <w:p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rsidR="0004611C" w:rsidRPr="00D13515"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rsidR="00883BA0" w:rsidRPr="00D13515" w:rsidRDefault="001E3ED6" w:rsidP="0032195E">
      <w:pPr>
        <w:pStyle w:val="Heading1"/>
        <w:spacing w:before="0" w:after="200" w:line="276" w:lineRule="auto"/>
        <w:rPr>
          <w:rFonts w:ascii="Arial" w:hAnsi="Arial" w:cs="Arial"/>
          <w:b/>
          <w:szCs w:val="22"/>
        </w:rPr>
      </w:pPr>
      <w:bookmarkStart w:id="144" w:name="_Toc357072153"/>
      <w:bookmarkStart w:id="145" w:name="_Toc359318576"/>
      <w:bookmarkStart w:id="146" w:name="_Toc359334527"/>
      <w:bookmarkStart w:id="147" w:name="_Toc359334806"/>
      <w:bookmarkStart w:id="148" w:name="_Toc359336508"/>
      <w:bookmarkStart w:id="149" w:name="_Toc509572011"/>
      <w:r w:rsidRPr="00D13515">
        <w:rPr>
          <w:rFonts w:ascii="Arial" w:hAnsi="Arial" w:cs="Arial"/>
          <w:b/>
          <w:szCs w:val="22"/>
        </w:rPr>
        <w:lastRenderedPageBreak/>
        <w:t>RELATIONS WITH THE PRESS/MEDIA</w:t>
      </w:r>
      <w:bookmarkEnd w:id="144"/>
      <w:bookmarkEnd w:id="145"/>
      <w:bookmarkEnd w:id="146"/>
      <w:bookmarkEnd w:id="147"/>
      <w:bookmarkEnd w:id="148"/>
      <w:bookmarkEnd w:id="14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1E3ED6" w:rsidP="000A691E">
      <w:pPr>
        <w:pStyle w:val="Heading1"/>
        <w:spacing w:before="0" w:after="200" w:line="276" w:lineRule="auto"/>
        <w:ind w:left="850" w:hanging="850"/>
        <w:rPr>
          <w:rFonts w:ascii="Arial" w:hAnsi="Arial" w:cs="Arial"/>
          <w:b/>
          <w:szCs w:val="22"/>
        </w:rPr>
      </w:pPr>
      <w:bookmarkStart w:id="150" w:name="_Toc357072154"/>
      <w:bookmarkStart w:id="151" w:name="_Toc359318577"/>
      <w:bookmarkStart w:id="152" w:name="_Toc359334528"/>
      <w:bookmarkStart w:id="153" w:name="_Toc359334807"/>
      <w:bookmarkStart w:id="154" w:name="_Toc359336509"/>
      <w:bookmarkStart w:id="155" w:name="_Toc509572012"/>
      <w:r w:rsidRPr="00D13515">
        <w:rPr>
          <w:rFonts w:ascii="Arial" w:hAnsi="Arial" w:cs="Arial"/>
          <w:b/>
          <w:szCs w:val="22"/>
        </w:rPr>
        <w:t>EXECUTION AND SEALING OF LEGAL DEEDS</w:t>
      </w:r>
      <w:bookmarkEnd w:id="150"/>
      <w:bookmarkEnd w:id="151"/>
      <w:bookmarkEnd w:id="152"/>
      <w:bookmarkEnd w:id="153"/>
      <w:bookmarkEnd w:id="154"/>
      <w:bookmarkEnd w:id="155"/>
      <w:r w:rsidRPr="00D13515">
        <w:rPr>
          <w:rFonts w:ascii="Arial" w:hAnsi="Arial" w:cs="Arial"/>
          <w:b/>
          <w:szCs w:val="22"/>
        </w:rPr>
        <w:t xml:space="preserve"> </w:t>
      </w:r>
    </w:p>
    <w:p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56" w:name="_Toc357072155"/>
      <w:bookmarkStart w:id="157" w:name="_Toc359318578"/>
      <w:bookmarkStart w:id="158" w:name="_Toc359334529"/>
      <w:bookmarkStart w:id="159" w:name="_Toc359334808"/>
      <w:bookmarkStart w:id="160" w:name="_Toc359336510"/>
      <w:bookmarkStart w:id="161" w:name="_Toc509572013"/>
      <w:r w:rsidRPr="00D13515">
        <w:rPr>
          <w:rFonts w:ascii="Arial" w:hAnsi="Arial" w:cs="Arial"/>
          <w:b/>
          <w:szCs w:val="22"/>
        </w:rPr>
        <w:t>COMMUNICATING WITH DISTRICT AND COUNTY OR UNITARY COUNCILLORS</w:t>
      </w:r>
      <w:bookmarkEnd w:id="156"/>
      <w:bookmarkEnd w:id="157"/>
      <w:bookmarkEnd w:id="158"/>
      <w:bookmarkEnd w:id="159"/>
      <w:bookmarkEnd w:id="160"/>
      <w:bookmarkEnd w:id="161"/>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19177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At the discretion of the Clerk, a</w:t>
      </w:r>
      <w:r w:rsidR="00883BA0" w:rsidRPr="00D13515">
        <w:rPr>
          <w:rFonts w:ascii="Arial" w:hAnsi="Arial" w:cs="Arial"/>
          <w:color w:val="000000"/>
          <w:sz w:val="22"/>
          <w:szCs w:val="22"/>
          <w:lang w:bidi="en-US"/>
        </w:rPr>
        <w:t>n invitat</w:t>
      </w:r>
      <w:r w:rsidR="00857F9E" w:rsidRPr="00D13515">
        <w:rPr>
          <w:rFonts w:ascii="Arial" w:hAnsi="Arial" w:cs="Arial"/>
          <w:color w:val="000000"/>
          <w:sz w:val="22"/>
          <w:szCs w:val="22"/>
          <w:lang w:bidi="en-US"/>
        </w:rPr>
        <w:t>ion to attend a meeting of the C</w:t>
      </w:r>
      <w:r w:rsidR="00883BA0"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00883BA0"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00883BA0" w:rsidRPr="00D13515">
        <w:rPr>
          <w:rFonts w:ascii="Arial" w:hAnsi="Arial" w:cs="Arial"/>
          <w:color w:val="000000"/>
          <w:sz w:val="22"/>
          <w:szCs w:val="22"/>
          <w:lang w:bidi="en-US"/>
        </w:rPr>
        <w:t xml:space="preserve">ouncil. </w:t>
      </w:r>
    </w:p>
    <w:p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280A5F" w:rsidRDefault="00280A5F">
      <w:pPr>
        <w:rPr>
          <w:rFonts w:ascii="Arial" w:eastAsiaTheme="majorEastAsia" w:hAnsi="Arial" w:cs="Arial"/>
          <w:b/>
          <w:bCs/>
          <w:color w:val="000000" w:themeColor="text1"/>
          <w:sz w:val="22"/>
          <w:szCs w:val="22"/>
        </w:rPr>
      </w:pPr>
      <w:bookmarkStart w:id="162" w:name="_Toc359318579"/>
      <w:bookmarkStart w:id="163" w:name="_Toc359334530"/>
      <w:bookmarkStart w:id="164" w:name="_Toc359334809"/>
      <w:bookmarkStart w:id="165" w:name="_Toc359336511"/>
      <w:bookmarkStart w:id="166" w:name="_Toc357072156"/>
      <w:r>
        <w:rPr>
          <w:rFonts w:ascii="Arial" w:hAnsi="Arial" w:cs="Arial"/>
          <w:b/>
          <w:szCs w:val="22"/>
        </w:rPr>
        <w:br w:type="page"/>
      </w:r>
    </w:p>
    <w:p w:rsidR="00883BA0" w:rsidRPr="00D13515" w:rsidRDefault="001E3ED6" w:rsidP="0032195E">
      <w:pPr>
        <w:pStyle w:val="Heading1"/>
        <w:spacing w:before="0" w:after="200" w:line="276" w:lineRule="auto"/>
        <w:rPr>
          <w:rFonts w:ascii="Arial" w:hAnsi="Arial" w:cs="Arial"/>
          <w:b/>
          <w:szCs w:val="22"/>
        </w:rPr>
      </w:pPr>
      <w:bookmarkStart w:id="167" w:name="_Toc509572014"/>
      <w:r w:rsidRPr="00D13515">
        <w:rPr>
          <w:rFonts w:ascii="Arial" w:hAnsi="Arial" w:cs="Arial"/>
          <w:b/>
          <w:szCs w:val="22"/>
        </w:rPr>
        <w:lastRenderedPageBreak/>
        <w:t>RESTRICTIONS ON COUNCILLOR ACTIVITIES</w:t>
      </w:r>
      <w:bookmarkEnd w:id="162"/>
      <w:bookmarkEnd w:id="163"/>
      <w:bookmarkEnd w:id="164"/>
      <w:bookmarkEnd w:id="165"/>
      <w:bookmarkEnd w:id="167"/>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6"/>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68" w:name="_Toc359318581"/>
      <w:bookmarkStart w:id="169" w:name="_Toc359334532"/>
      <w:bookmarkStart w:id="170" w:name="_Toc359334811"/>
      <w:bookmarkStart w:id="171" w:name="_Toc359336513"/>
      <w:bookmarkStart w:id="172" w:name="_Toc509572015"/>
      <w:r w:rsidRPr="00D13515">
        <w:rPr>
          <w:rFonts w:ascii="Arial" w:hAnsi="Arial" w:cs="Arial"/>
          <w:b/>
          <w:szCs w:val="22"/>
        </w:rPr>
        <w:t>STANDING ORDERS GENERALLY</w:t>
      </w:r>
      <w:bookmarkEnd w:id="168"/>
      <w:bookmarkEnd w:id="169"/>
      <w:bookmarkEnd w:id="170"/>
      <w:bookmarkEnd w:id="171"/>
      <w:bookmarkEnd w:id="172"/>
    </w:p>
    <w:p w:rsidR="00883BA0" w:rsidRPr="00B438FF" w:rsidRDefault="00883BA0" w:rsidP="0032195E">
      <w:pPr>
        <w:pStyle w:val="ListParagraph"/>
        <w:spacing w:after="200" w:line="276" w:lineRule="auto"/>
        <w:ind w:left="567"/>
        <w:rPr>
          <w:rFonts w:ascii="Arial" w:hAnsi="Arial" w:cs="Arial"/>
          <w:sz w:val="20"/>
          <w:szCs w:val="22"/>
          <w:lang w:bidi="en-US"/>
        </w:rPr>
      </w:pP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9E58A9" w:rsidRPr="000A691E" w:rsidSect="007B7B85">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08B" w:rsidRDefault="0096608B" w:rsidP="00E77177">
      <w:r>
        <w:separator/>
      </w:r>
    </w:p>
  </w:endnote>
  <w:endnote w:type="continuationSeparator" w:id="0">
    <w:p w:rsidR="0096608B" w:rsidRDefault="0096608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08C" w:rsidRPr="009E58A9" w:rsidRDefault="0010708C"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3F7918">
      <w:rPr>
        <w:rFonts w:ascii="Arial" w:hAnsi="Arial" w:cs="Arial"/>
        <w:noProof/>
      </w:rPr>
      <w:t>2</w:t>
    </w:r>
    <w:r w:rsidRPr="009E58A9">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08B" w:rsidRDefault="0096608B" w:rsidP="00E77177">
      <w:r>
        <w:separator/>
      </w:r>
    </w:p>
  </w:footnote>
  <w:footnote w:type="continuationSeparator" w:id="0">
    <w:p w:rsidR="0096608B" w:rsidRDefault="0096608B" w:rsidP="00E77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08C"/>
    <w:rsid w:val="00115841"/>
    <w:rsid w:val="001161B3"/>
    <w:rsid w:val="00121ABE"/>
    <w:rsid w:val="00122646"/>
    <w:rsid w:val="0012268A"/>
    <w:rsid w:val="00125E8B"/>
    <w:rsid w:val="00130055"/>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1770"/>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097"/>
    <w:rsid w:val="00372B50"/>
    <w:rsid w:val="00386D87"/>
    <w:rsid w:val="003917BE"/>
    <w:rsid w:val="00396266"/>
    <w:rsid w:val="003965A5"/>
    <w:rsid w:val="003A10D6"/>
    <w:rsid w:val="003A2789"/>
    <w:rsid w:val="003A2B98"/>
    <w:rsid w:val="003A64B6"/>
    <w:rsid w:val="003A75F3"/>
    <w:rsid w:val="003A7A03"/>
    <w:rsid w:val="003A7A84"/>
    <w:rsid w:val="003B1511"/>
    <w:rsid w:val="003B68D3"/>
    <w:rsid w:val="003B6D12"/>
    <w:rsid w:val="003C5ECA"/>
    <w:rsid w:val="003C5EF6"/>
    <w:rsid w:val="003C5F53"/>
    <w:rsid w:val="003C6B53"/>
    <w:rsid w:val="003D00A6"/>
    <w:rsid w:val="003D589A"/>
    <w:rsid w:val="003E583D"/>
    <w:rsid w:val="003F0E4D"/>
    <w:rsid w:val="003F717E"/>
    <w:rsid w:val="003F7918"/>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05F0"/>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3CC5"/>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2D58"/>
    <w:rsid w:val="007C4162"/>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0FC"/>
    <w:rsid w:val="00840D34"/>
    <w:rsid w:val="008424A2"/>
    <w:rsid w:val="008433FC"/>
    <w:rsid w:val="008438C9"/>
    <w:rsid w:val="00843960"/>
    <w:rsid w:val="008441B4"/>
    <w:rsid w:val="00850F8A"/>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08B"/>
    <w:rsid w:val="00966F44"/>
    <w:rsid w:val="00970ADB"/>
    <w:rsid w:val="0097109A"/>
    <w:rsid w:val="009725C8"/>
    <w:rsid w:val="00973F81"/>
    <w:rsid w:val="00976DBB"/>
    <w:rsid w:val="00976FEA"/>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D4E79"/>
    <w:rsid w:val="009D718C"/>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0BA8"/>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DF2470"/>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FDFE06-879F-4F33-8CDD-4E6A80EE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A25B0-38C2-4706-8465-E340BFC8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7404</Words>
  <Characters>42209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John Watson</cp:lastModifiedBy>
  <cp:revision>5</cp:revision>
  <cp:lastPrinted>2018-03-14T11:56:00Z</cp:lastPrinted>
  <dcterms:created xsi:type="dcterms:W3CDTF">2020-05-15T08:59:00Z</dcterms:created>
  <dcterms:modified xsi:type="dcterms:W3CDTF">2020-06-26T11:34:00Z</dcterms:modified>
</cp:coreProperties>
</file>